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17EB" w14:textId="77777777" w:rsidR="00374500" w:rsidRPr="00374500" w:rsidRDefault="00374500" w:rsidP="00374500">
      <w:pPr>
        <w:pStyle w:val="Heading3"/>
        <w:jc w:val="center"/>
        <w:rPr>
          <w:rFonts w:ascii="Arial" w:hAnsi="Arial" w:cs="Arial"/>
          <w:b/>
          <w:sz w:val="28"/>
          <w:szCs w:val="20"/>
          <w:u w:val="none"/>
          <w:lang w:val="en-GB"/>
        </w:rPr>
      </w:pPr>
      <w:r w:rsidRPr="00374500">
        <w:rPr>
          <w:rFonts w:ascii="Arial" w:hAnsi="Arial" w:cs="Arial"/>
          <w:b/>
          <w:sz w:val="28"/>
          <w:szCs w:val="20"/>
          <w:u w:val="none"/>
          <w:lang w:val="en-GB"/>
        </w:rPr>
        <w:t>Sheen Surgery, Sheen Lane Health Centre, Sheen Lane, London, SW14 8LP</w:t>
      </w:r>
    </w:p>
    <w:p w14:paraId="64FEDA1A" w14:textId="77777777" w:rsidR="00AB4B79" w:rsidRPr="00374500" w:rsidRDefault="00AB4B79" w:rsidP="0024566B">
      <w:pPr>
        <w:pStyle w:val="Title"/>
        <w:jc w:val="left"/>
        <w:rPr>
          <w:rFonts w:ascii="Arial" w:hAnsi="Arial" w:cs="Arial"/>
        </w:rPr>
      </w:pPr>
    </w:p>
    <w:p w14:paraId="2002024C" w14:textId="77777777" w:rsidR="00AB4B79" w:rsidRPr="00374500" w:rsidRDefault="003E7C42" w:rsidP="00374500">
      <w:pPr>
        <w:pStyle w:val="Heading3"/>
        <w:jc w:val="center"/>
        <w:rPr>
          <w:rFonts w:ascii="Arial" w:hAnsi="Arial" w:cs="Arial"/>
          <w:b/>
          <w:sz w:val="28"/>
          <w:szCs w:val="20"/>
          <w:lang w:val="en-GB"/>
        </w:rPr>
      </w:pPr>
      <w:r w:rsidRPr="00374500">
        <w:rPr>
          <w:rFonts w:ascii="Arial" w:hAnsi="Arial" w:cs="Arial"/>
          <w:b/>
          <w:sz w:val="28"/>
          <w:szCs w:val="20"/>
          <w:lang w:val="en-GB"/>
        </w:rPr>
        <w:t>JOB DESCRIPTION</w:t>
      </w:r>
    </w:p>
    <w:p w14:paraId="081ED1D7" w14:textId="77777777" w:rsidR="00AB4B79" w:rsidRPr="00374500" w:rsidRDefault="00AB4B79">
      <w:pPr>
        <w:rPr>
          <w:rFonts w:ascii="Arial" w:hAnsi="Arial" w:cs="Arial"/>
          <w:b/>
          <w:sz w:val="24"/>
          <w:szCs w:val="24"/>
          <w:u w:val="single"/>
        </w:rPr>
      </w:pPr>
    </w:p>
    <w:p w14:paraId="2164C95F" w14:textId="404326A2" w:rsidR="00AB4B79" w:rsidRPr="00374500" w:rsidRDefault="00AB4B79">
      <w:pPr>
        <w:pStyle w:val="Heading2"/>
        <w:rPr>
          <w:rFonts w:ascii="Arial" w:hAnsi="Arial" w:cs="Arial"/>
        </w:rPr>
      </w:pPr>
      <w:r w:rsidRPr="00374500">
        <w:rPr>
          <w:rFonts w:ascii="Arial" w:hAnsi="Arial" w:cs="Arial"/>
        </w:rPr>
        <w:t>J</w:t>
      </w:r>
      <w:r w:rsidR="00374500" w:rsidRPr="00374500">
        <w:rPr>
          <w:rFonts w:ascii="Arial" w:hAnsi="Arial" w:cs="Arial"/>
        </w:rPr>
        <w:t>ob Title</w:t>
      </w:r>
      <w:r w:rsidRPr="00374500">
        <w:rPr>
          <w:rFonts w:ascii="Arial" w:hAnsi="Arial" w:cs="Arial"/>
        </w:rPr>
        <w:t>:</w:t>
      </w:r>
      <w:r w:rsidRPr="00374500">
        <w:rPr>
          <w:rFonts w:ascii="Arial" w:hAnsi="Arial" w:cs="Arial"/>
        </w:rPr>
        <w:tab/>
      </w:r>
      <w:r w:rsidR="00374500" w:rsidRPr="00374500">
        <w:rPr>
          <w:rFonts w:ascii="Arial" w:hAnsi="Arial" w:cs="Arial"/>
        </w:rPr>
        <w:t>Administrator</w:t>
      </w:r>
    </w:p>
    <w:p w14:paraId="328E180E" w14:textId="77777777" w:rsidR="00AB4B79" w:rsidRPr="00374500" w:rsidRDefault="00AB4B79">
      <w:pPr>
        <w:tabs>
          <w:tab w:val="left" w:pos="2835"/>
        </w:tabs>
        <w:rPr>
          <w:rFonts w:ascii="Arial" w:hAnsi="Arial" w:cs="Arial"/>
          <w:b/>
          <w:sz w:val="24"/>
          <w:szCs w:val="24"/>
          <w:u w:val="single"/>
        </w:rPr>
      </w:pPr>
    </w:p>
    <w:p w14:paraId="103DA310" w14:textId="3275D04B" w:rsidR="00AB4B79" w:rsidRPr="00374500" w:rsidRDefault="00374500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  <w:r w:rsidRPr="00374500">
        <w:rPr>
          <w:rFonts w:ascii="Arial" w:hAnsi="Arial" w:cs="Arial"/>
          <w:b/>
          <w:sz w:val="24"/>
          <w:szCs w:val="24"/>
        </w:rPr>
        <w:t>Responsible to</w:t>
      </w:r>
      <w:r w:rsidR="00AB4B79" w:rsidRPr="00374500">
        <w:rPr>
          <w:rFonts w:ascii="Arial" w:hAnsi="Arial" w:cs="Arial"/>
          <w:b/>
          <w:sz w:val="24"/>
          <w:szCs w:val="24"/>
        </w:rPr>
        <w:t>:</w:t>
      </w:r>
      <w:r w:rsidR="00AB4B79" w:rsidRPr="00374500">
        <w:rPr>
          <w:rFonts w:ascii="Arial" w:hAnsi="Arial" w:cs="Arial"/>
          <w:b/>
          <w:sz w:val="24"/>
          <w:szCs w:val="24"/>
        </w:rPr>
        <w:tab/>
      </w:r>
      <w:r w:rsidR="00443D5C" w:rsidRPr="00374500">
        <w:rPr>
          <w:rFonts w:ascii="Arial" w:hAnsi="Arial" w:cs="Arial"/>
          <w:b/>
          <w:sz w:val="24"/>
          <w:szCs w:val="24"/>
        </w:rPr>
        <w:t>Business Manager</w:t>
      </w:r>
    </w:p>
    <w:p w14:paraId="27A5455A" w14:textId="77777777" w:rsidR="00AB4B79" w:rsidRPr="00374500" w:rsidRDefault="00AB4B79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</w:p>
    <w:p w14:paraId="0A624B71" w14:textId="5435E3ED" w:rsidR="00AB4B79" w:rsidRPr="00374500" w:rsidRDefault="00374500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  <w:r w:rsidRPr="00374500">
        <w:rPr>
          <w:rFonts w:ascii="Arial" w:hAnsi="Arial" w:cs="Arial"/>
          <w:b/>
          <w:sz w:val="24"/>
          <w:szCs w:val="24"/>
        </w:rPr>
        <w:t>Accountable to</w:t>
      </w:r>
      <w:r w:rsidR="00AB4B79" w:rsidRPr="00374500">
        <w:rPr>
          <w:rFonts w:ascii="Arial" w:hAnsi="Arial" w:cs="Arial"/>
          <w:b/>
          <w:sz w:val="24"/>
          <w:szCs w:val="24"/>
        </w:rPr>
        <w:t>:</w:t>
      </w:r>
      <w:r w:rsidR="00AB4B79" w:rsidRPr="00374500">
        <w:rPr>
          <w:rFonts w:ascii="Arial" w:hAnsi="Arial" w:cs="Arial"/>
          <w:b/>
          <w:sz w:val="24"/>
          <w:szCs w:val="24"/>
        </w:rPr>
        <w:tab/>
      </w:r>
      <w:r w:rsidRPr="00374500">
        <w:rPr>
          <w:rFonts w:ascii="Arial" w:hAnsi="Arial" w:cs="Arial"/>
          <w:b/>
          <w:sz w:val="24"/>
          <w:szCs w:val="24"/>
        </w:rPr>
        <w:t>The Practice Manager and Partners</w:t>
      </w:r>
    </w:p>
    <w:p w14:paraId="77F4D4EF" w14:textId="77777777" w:rsidR="0053458A" w:rsidRPr="00374500" w:rsidRDefault="0053458A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</w:p>
    <w:p w14:paraId="0699DF72" w14:textId="1FE16C41" w:rsidR="0053458A" w:rsidRPr="00374500" w:rsidRDefault="00374500">
      <w:pPr>
        <w:tabs>
          <w:tab w:val="left" w:pos="2835"/>
        </w:tabs>
        <w:rPr>
          <w:rFonts w:ascii="Arial" w:hAnsi="Arial" w:cs="Arial"/>
          <w:b/>
          <w:sz w:val="24"/>
          <w:szCs w:val="24"/>
        </w:rPr>
      </w:pPr>
      <w:r w:rsidRPr="00374500">
        <w:rPr>
          <w:rFonts w:ascii="Arial" w:hAnsi="Arial" w:cs="Arial"/>
          <w:b/>
          <w:sz w:val="24"/>
          <w:szCs w:val="24"/>
        </w:rPr>
        <w:t>Hours</w:t>
      </w:r>
      <w:r w:rsidR="0053458A" w:rsidRPr="00374500">
        <w:rPr>
          <w:rFonts w:ascii="Arial" w:hAnsi="Arial" w:cs="Arial"/>
          <w:b/>
          <w:sz w:val="24"/>
          <w:szCs w:val="24"/>
        </w:rPr>
        <w:t>:</w:t>
      </w:r>
      <w:r w:rsidR="0053458A" w:rsidRPr="00374500">
        <w:rPr>
          <w:rFonts w:ascii="Arial" w:hAnsi="Arial" w:cs="Arial"/>
          <w:b/>
          <w:sz w:val="24"/>
          <w:szCs w:val="24"/>
        </w:rPr>
        <w:tab/>
      </w:r>
      <w:r w:rsidRPr="00374500">
        <w:rPr>
          <w:rFonts w:ascii="Arial" w:hAnsi="Arial" w:cs="Arial"/>
          <w:b/>
          <w:sz w:val="24"/>
          <w:szCs w:val="24"/>
        </w:rPr>
        <w:t>Full time/Part time</w:t>
      </w:r>
    </w:p>
    <w:p w14:paraId="581DCD63" w14:textId="77777777" w:rsidR="00AB4B79" w:rsidRPr="00374500" w:rsidRDefault="00AB4B79" w:rsidP="00374500">
      <w:pPr>
        <w:tabs>
          <w:tab w:val="left" w:pos="180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0A5D38EB" w14:textId="77777777" w:rsidR="00443D5C" w:rsidRPr="00374500" w:rsidRDefault="00443D5C">
      <w:pPr>
        <w:rPr>
          <w:rFonts w:ascii="Arial" w:hAnsi="Arial" w:cs="Arial"/>
          <w:b/>
          <w:sz w:val="24"/>
          <w:szCs w:val="24"/>
        </w:rPr>
      </w:pPr>
    </w:p>
    <w:p w14:paraId="355D3CB4" w14:textId="77777777" w:rsidR="00443D5C" w:rsidRPr="00374500" w:rsidRDefault="00443D5C">
      <w:pPr>
        <w:rPr>
          <w:rFonts w:ascii="Arial" w:hAnsi="Arial" w:cs="Arial"/>
          <w:b/>
          <w:sz w:val="24"/>
          <w:szCs w:val="24"/>
        </w:rPr>
      </w:pPr>
    </w:p>
    <w:p w14:paraId="54EE9B1C" w14:textId="77777777" w:rsidR="00AB4B79" w:rsidRPr="00374500" w:rsidRDefault="00AB4B79">
      <w:pPr>
        <w:rPr>
          <w:rFonts w:ascii="Arial" w:hAnsi="Arial" w:cs="Arial"/>
          <w:b/>
          <w:sz w:val="24"/>
          <w:szCs w:val="24"/>
        </w:rPr>
      </w:pPr>
      <w:r w:rsidRPr="00374500">
        <w:rPr>
          <w:rFonts w:ascii="Arial" w:hAnsi="Arial" w:cs="Arial"/>
          <w:b/>
          <w:sz w:val="24"/>
          <w:szCs w:val="24"/>
        </w:rPr>
        <w:t>Job Summary:</w:t>
      </w:r>
    </w:p>
    <w:p w14:paraId="60C15337" w14:textId="77777777" w:rsidR="00AB4B79" w:rsidRPr="00374500" w:rsidRDefault="00AB4B79">
      <w:pPr>
        <w:rPr>
          <w:rFonts w:ascii="Arial" w:hAnsi="Arial" w:cs="Arial"/>
          <w:b/>
          <w:sz w:val="24"/>
          <w:szCs w:val="24"/>
        </w:rPr>
      </w:pPr>
    </w:p>
    <w:p w14:paraId="73A26135" w14:textId="77777777" w:rsidR="00AB4B79" w:rsidRPr="00374500" w:rsidRDefault="00AB4B7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  <w:r w:rsidRPr="00374500">
        <w:rPr>
          <w:rFonts w:ascii="Arial" w:hAnsi="Arial" w:cs="Arial"/>
          <w:sz w:val="24"/>
          <w:szCs w:val="18"/>
          <w:lang w:val="en-US"/>
        </w:rPr>
        <w:t xml:space="preserve">To support </w:t>
      </w:r>
      <w:r w:rsidR="00443D5C" w:rsidRPr="00374500">
        <w:rPr>
          <w:rFonts w:ascii="Arial" w:hAnsi="Arial" w:cs="Arial"/>
          <w:sz w:val="24"/>
          <w:szCs w:val="18"/>
          <w:lang w:val="en-US"/>
        </w:rPr>
        <w:t>Management team</w:t>
      </w:r>
      <w:r w:rsidR="003E7C42" w:rsidRPr="00374500">
        <w:rPr>
          <w:rFonts w:ascii="Arial" w:hAnsi="Arial" w:cs="Arial"/>
          <w:sz w:val="24"/>
          <w:szCs w:val="18"/>
          <w:lang w:val="en-US"/>
        </w:rPr>
        <w:t xml:space="preserve"> in coordinating services, </w:t>
      </w:r>
      <w:r w:rsidR="00443D5C" w:rsidRPr="00374500">
        <w:rPr>
          <w:rFonts w:ascii="Arial" w:hAnsi="Arial" w:cs="Arial"/>
          <w:sz w:val="24"/>
          <w:szCs w:val="18"/>
          <w:lang w:val="en-US"/>
        </w:rPr>
        <w:t>updating digital services</w:t>
      </w:r>
      <w:r w:rsidR="003E7C42" w:rsidRPr="00374500">
        <w:rPr>
          <w:rFonts w:ascii="Arial" w:hAnsi="Arial" w:cs="Arial"/>
          <w:sz w:val="24"/>
          <w:szCs w:val="18"/>
          <w:lang w:val="en-US"/>
        </w:rPr>
        <w:t>, coding,</w:t>
      </w:r>
      <w:r w:rsidR="00443D5C" w:rsidRPr="00374500">
        <w:rPr>
          <w:rFonts w:ascii="Arial" w:hAnsi="Arial" w:cs="Arial"/>
          <w:sz w:val="24"/>
          <w:szCs w:val="18"/>
          <w:lang w:val="en-US"/>
        </w:rPr>
        <w:t xml:space="preserve"> searches and</w:t>
      </w:r>
      <w:r w:rsidR="003E7C42" w:rsidRPr="00374500">
        <w:rPr>
          <w:rFonts w:ascii="Arial" w:hAnsi="Arial" w:cs="Arial"/>
          <w:sz w:val="24"/>
          <w:szCs w:val="18"/>
          <w:lang w:val="en-US"/>
        </w:rPr>
        <w:t xml:space="preserve"> recalls</w:t>
      </w:r>
      <w:r w:rsidR="00066F2B" w:rsidRPr="00374500">
        <w:rPr>
          <w:rFonts w:ascii="Arial" w:hAnsi="Arial" w:cs="Arial"/>
          <w:sz w:val="24"/>
          <w:szCs w:val="18"/>
          <w:lang w:val="en-US"/>
        </w:rPr>
        <w:t>.</w:t>
      </w:r>
    </w:p>
    <w:p w14:paraId="3778349A" w14:textId="77777777" w:rsidR="003E7C42" w:rsidRPr="00374500" w:rsidRDefault="003E7C4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</w:p>
    <w:p w14:paraId="1986C5A6" w14:textId="77777777" w:rsidR="00443D5C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0"/>
        </w:rPr>
      </w:pPr>
    </w:p>
    <w:p w14:paraId="625932A4" w14:textId="77777777" w:rsidR="00443D5C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0"/>
        </w:rPr>
      </w:pPr>
    </w:p>
    <w:p w14:paraId="12F8A668" w14:textId="77777777" w:rsidR="00AB4B79" w:rsidRPr="00374500" w:rsidRDefault="00AB4B7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  <w:r w:rsidRPr="00374500">
        <w:rPr>
          <w:rFonts w:ascii="Arial" w:hAnsi="Arial" w:cs="Arial"/>
          <w:b/>
          <w:bCs/>
          <w:color w:val="000000"/>
          <w:sz w:val="24"/>
          <w:szCs w:val="20"/>
        </w:rPr>
        <w:t>Job Responsibilities</w:t>
      </w:r>
      <w:r w:rsidRPr="00374500">
        <w:rPr>
          <w:rFonts w:ascii="Arial" w:hAnsi="Arial" w:cs="Arial"/>
          <w:color w:val="000000"/>
          <w:sz w:val="24"/>
          <w:szCs w:val="20"/>
        </w:rPr>
        <w:t>:</w:t>
      </w:r>
    </w:p>
    <w:p w14:paraId="68149BAD" w14:textId="77777777" w:rsidR="00AB4B79" w:rsidRPr="00374500" w:rsidRDefault="00AB4B7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</w:p>
    <w:p w14:paraId="79A52904" w14:textId="77777777" w:rsidR="003E7C42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18"/>
          <w:lang w:val="en-US"/>
        </w:rPr>
      </w:pPr>
      <w:r w:rsidRPr="00374500">
        <w:rPr>
          <w:rFonts w:ascii="Arial" w:hAnsi="Arial" w:cs="Arial"/>
          <w:b/>
          <w:sz w:val="24"/>
          <w:szCs w:val="18"/>
          <w:lang w:val="en-US"/>
        </w:rPr>
        <w:t>Run Searches and Recall Patients</w:t>
      </w:r>
    </w:p>
    <w:p w14:paraId="5023713E" w14:textId="77777777" w:rsidR="00443D5C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  <w:r w:rsidRPr="00374500">
        <w:rPr>
          <w:rFonts w:ascii="Arial" w:hAnsi="Arial" w:cs="Arial"/>
          <w:sz w:val="24"/>
          <w:szCs w:val="18"/>
          <w:lang w:val="en-US"/>
        </w:rPr>
        <w:t xml:space="preserve">Run routine searches on EMIS software and recall </w:t>
      </w:r>
      <w:proofErr w:type="gramStart"/>
      <w:r w:rsidRPr="00374500">
        <w:rPr>
          <w:rFonts w:ascii="Arial" w:hAnsi="Arial" w:cs="Arial"/>
          <w:sz w:val="24"/>
          <w:szCs w:val="18"/>
          <w:lang w:val="en-US"/>
        </w:rPr>
        <w:t>patients</w:t>
      </w:r>
      <w:proofErr w:type="gramEnd"/>
      <w:r w:rsidRPr="00374500">
        <w:rPr>
          <w:rFonts w:ascii="Arial" w:hAnsi="Arial" w:cs="Arial"/>
          <w:sz w:val="24"/>
          <w:szCs w:val="18"/>
          <w:lang w:val="en-US"/>
        </w:rPr>
        <w:t xml:space="preserve"> accordingly, taking into account patient’s needs for alternative methods of communication.</w:t>
      </w:r>
    </w:p>
    <w:p w14:paraId="7ABC3BD9" w14:textId="77777777" w:rsidR="00443D5C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</w:p>
    <w:p w14:paraId="2250FC5B" w14:textId="77777777" w:rsidR="00443D5C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18"/>
          <w:lang w:val="en-US"/>
        </w:rPr>
      </w:pPr>
    </w:p>
    <w:p w14:paraId="17EDE0BD" w14:textId="77777777" w:rsidR="00BC0FFD" w:rsidRPr="00374500" w:rsidRDefault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18"/>
          <w:lang w:val="en-US"/>
        </w:rPr>
      </w:pPr>
      <w:r w:rsidRPr="00374500">
        <w:rPr>
          <w:rFonts w:ascii="Arial" w:hAnsi="Arial" w:cs="Arial"/>
          <w:b/>
          <w:sz w:val="24"/>
          <w:szCs w:val="18"/>
          <w:lang w:val="en-US"/>
        </w:rPr>
        <w:t>Manage Digital Services Including Website</w:t>
      </w:r>
    </w:p>
    <w:p w14:paraId="1BD3768C" w14:textId="77777777" w:rsidR="00BC0FFD" w:rsidRPr="00374500" w:rsidRDefault="00BC0FFD" w:rsidP="00443D5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  <w:r w:rsidRPr="00374500">
        <w:rPr>
          <w:rFonts w:ascii="Arial" w:hAnsi="Arial" w:cs="Arial"/>
          <w:sz w:val="24"/>
          <w:szCs w:val="18"/>
          <w:lang w:val="en-US"/>
        </w:rPr>
        <w:t>Ensure th</w:t>
      </w:r>
      <w:r w:rsidR="00443D5C" w:rsidRPr="00374500">
        <w:rPr>
          <w:rFonts w:ascii="Arial" w:hAnsi="Arial" w:cs="Arial"/>
          <w:sz w:val="24"/>
          <w:szCs w:val="18"/>
          <w:lang w:val="en-US"/>
        </w:rPr>
        <w:t xml:space="preserve">e website is kept </w:t>
      </w:r>
      <w:proofErr w:type="gramStart"/>
      <w:r w:rsidR="00443D5C" w:rsidRPr="00374500">
        <w:rPr>
          <w:rFonts w:ascii="Arial" w:hAnsi="Arial" w:cs="Arial"/>
          <w:sz w:val="24"/>
          <w:szCs w:val="18"/>
          <w:lang w:val="en-US"/>
        </w:rPr>
        <w:t>up-to-date</w:t>
      </w:r>
      <w:proofErr w:type="gramEnd"/>
      <w:r w:rsidR="00443D5C" w:rsidRPr="00374500">
        <w:rPr>
          <w:rFonts w:ascii="Arial" w:hAnsi="Arial" w:cs="Arial"/>
          <w:sz w:val="24"/>
          <w:szCs w:val="18"/>
          <w:lang w:val="en-US"/>
        </w:rPr>
        <w:t xml:space="preserve"> with seasonal and ad hoc information.</w:t>
      </w:r>
    </w:p>
    <w:p w14:paraId="1A77A211" w14:textId="77777777" w:rsidR="00BC0FFD" w:rsidRPr="00374500" w:rsidRDefault="00BC0FF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18"/>
          <w:lang w:val="en-US"/>
        </w:rPr>
      </w:pPr>
    </w:p>
    <w:p w14:paraId="7A912B68" w14:textId="77777777" w:rsidR="00443D5C" w:rsidRPr="00374500" w:rsidRDefault="00443D5C" w:rsidP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18"/>
          <w:lang w:val="en-US"/>
        </w:rPr>
      </w:pPr>
    </w:p>
    <w:p w14:paraId="2E3B2EB1" w14:textId="77777777" w:rsidR="00515B93" w:rsidRPr="00374500" w:rsidRDefault="00443D5C" w:rsidP="00443D5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18"/>
          <w:lang w:val="en-US"/>
        </w:rPr>
      </w:pPr>
      <w:r w:rsidRPr="00374500">
        <w:rPr>
          <w:rFonts w:ascii="Arial" w:hAnsi="Arial" w:cs="Arial"/>
          <w:b/>
          <w:sz w:val="24"/>
          <w:szCs w:val="18"/>
          <w:lang w:val="en-US"/>
        </w:rPr>
        <w:t xml:space="preserve">Code Data </w:t>
      </w:r>
      <w:proofErr w:type="gramStart"/>
      <w:r w:rsidRPr="00374500">
        <w:rPr>
          <w:rFonts w:ascii="Arial" w:hAnsi="Arial" w:cs="Arial"/>
          <w:b/>
          <w:sz w:val="24"/>
          <w:szCs w:val="18"/>
          <w:lang w:val="en-US"/>
        </w:rPr>
        <w:t>On</w:t>
      </w:r>
      <w:proofErr w:type="gramEnd"/>
      <w:r w:rsidRPr="00374500">
        <w:rPr>
          <w:rFonts w:ascii="Arial" w:hAnsi="Arial" w:cs="Arial"/>
          <w:b/>
          <w:sz w:val="24"/>
          <w:szCs w:val="18"/>
          <w:lang w:val="en-US"/>
        </w:rPr>
        <w:t xml:space="preserve"> Patient’s Records</w:t>
      </w:r>
    </w:p>
    <w:p w14:paraId="2F7B0429" w14:textId="77777777" w:rsidR="00443D5C" w:rsidRPr="00374500" w:rsidRDefault="00443D5C" w:rsidP="00443D5C">
      <w:pPr>
        <w:rPr>
          <w:rFonts w:ascii="Arial" w:hAnsi="Arial" w:cs="Arial"/>
          <w:sz w:val="24"/>
          <w:szCs w:val="24"/>
          <w:lang w:val="en-US"/>
        </w:rPr>
      </w:pPr>
      <w:r w:rsidRPr="00374500">
        <w:rPr>
          <w:rFonts w:ascii="Arial" w:hAnsi="Arial" w:cs="Arial"/>
          <w:sz w:val="24"/>
          <w:szCs w:val="24"/>
          <w:lang w:val="en-US"/>
        </w:rPr>
        <w:t xml:space="preserve">Code health data accurately on patient’s records, including </w:t>
      </w:r>
      <w:proofErr w:type="spellStart"/>
      <w:r w:rsidRPr="00374500">
        <w:rPr>
          <w:rFonts w:ascii="Arial" w:hAnsi="Arial" w:cs="Arial"/>
          <w:sz w:val="24"/>
          <w:szCs w:val="24"/>
          <w:lang w:val="en-US"/>
        </w:rPr>
        <w:t>immunisations</w:t>
      </w:r>
      <w:proofErr w:type="spellEnd"/>
      <w:r w:rsidRPr="00374500">
        <w:rPr>
          <w:rFonts w:ascii="Arial" w:hAnsi="Arial" w:cs="Arial"/>
          <w:sz w:val="24"/>
          <w:szCs w:val="24"/>
          <w:lang w:val="en-US"/>
        </w:rPr>
        <w:t>.</w:t>
      </w:r>
    </w:p>
    <w:p w14:paraId="516EE93D" w14:textId="77777777" w:rsidR="00374500" w:rsidRPr="00374500" w:rsidRDefault="00374500" w:rsidP="00443D5C">
      <w:pPr>
        <w:rPr>
          <w:rFonts w:ascii="Arial" w:hAnsi="Arial" w:cs="Arial"/>
          <w:sz w:val="24"/>
          <w:szCs w:val="24"/>
          <w:lang w:val="en-US"/>
        </w:rPr>
      </w:pPr>
    </w:p>
    <w:p w14:paraId="62058412" w14:textId="7941BDFC" w:rsidR="00374500" w:rsidRPr="00374500" w:rsidRDefault="00374500" w:rsidP="00443D5C">
      <w:pPr>
        <w:rPr>
          <w:rFonts w:ascii="Arial" w:hAnsi="Arial" w:cs="Arial"/>
          <w:sz w:val="24"/>
          <w:szCs w:val="24"/>
          <w:lang w:val="en-US"/>
        </w:rPr>
      </w:pPr>
    </w:p>
    <w:p w14:paraId="42C1B561" w14:textId="2669E8AE" w:rsidR="00374500" w:rsidRPr="00374500" w:rsidRDefault="00374500" w:rsidP="00443D5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74500">
        <w:rPr>
          <w:rFonts w:ascii="Arial" w:hAnsi="Arial" w:cs="Arial"/>
          <w:b/>
          <w:bCs/>
          <w:sz w:val="24"/>
          <w:szCs w:val="24"/>
          <w:lang w:val="en-US"/>
        </w:rPr>
        <w:t>Manage Inbound Documents</w:t>
      </w:r>
    </w:p>
    <w:p w14:paraId="1D5B53CA" w14:textId="7DAD047B" w:rsidR="00AB4B79" w:rsidRDefault="00374500">
      <w:pPr>
        <w:rPr>
          <w:rFonts w:ascii="Arial" w:hAnsi="Arial" w:cs="Arial"/>
          <w:bCs/>
          <w:sz w:val="24"/>
          <w:szCs w:val="24"/>
        </w:rPr>
      </w:pPr>
      <w:r w:rsidRPr="00374500">
        <w:rPr>
          <w:rFonts w:ascii="Arial" w:hAnsi="Arial" w:cs="Arial"/>
          <w:bCs/>
          <w:sz w:val="24"/>
          <w:szCs w:val="24"/>
        </w:rPr>
        <w:t>Review documents from hospitals and other external agencies - coding relevant health data on patient’s records and where appropriate bringing to the attention of a clinician.</w:t>
      </w:r>
    </w:p>
    <w:p w14:paraId="4015344E" w14:textId="77777777" w:rsidR="00374500" w:rsidRDefault="00374500">
      <w:pPr>
        <w:rPr>
          <w:rFonts w:ascii="Arial" w:hAnsi="Arial" w:cs="Arial"/>
          <w:bCs/>
          <w:sz w:val="24"/>
          <w:szCs w:val="24"/>
        </w:rPr>
      </w:pPr>
    </w:p>
    <w:p w14:paraId="5D77AF84" w14:textId="77777777" w:rsidR="00374500" w:rsidRDefault="00374500">
      <w:pPr>
        <w:rPr>
          <w:rFonts w:ascii="Arial" w:hAnsi="Arial" w:cs="Arial"/>
          <w:bCs/>
          <w:sz w:val="24"/>
          <w:szCs w:val="24"/>
        </w:rPr>
      </w:pPr>
    </w:p>
    <w:p w14:paraId="1FCC0DC3" w14:textId="77777777" w:rsidR="00374500" w:rsidRPr="00374500" w:rsidRDefault="00374500">
      <w:pPr>
        <w:rPr>
          <w:rFonts w:ascii="Arial" w:hAnsi="Arial" w:cs="Arial"/>
          <w:bCs/>
          <w:sz w:val="24"/>
          <w:szCs w:val="24"/>
        </w:rPr>
      </w:pPr>
    </w:p>
    <w:p w14:paraId="53AA3D61" w14:textId="77777777" w:rsidR="00CE3C91" w:rsidRPr="00374500" w:rsidRDefault="00CE3C91" w:rsidP="00CE3C91">
      <w:pPr>
        <w:rPr>
          <w:rFonts w:ascii="Arial" w:hAnsi="Arial" w:cs="Arial"/>
          <w:sz w:val="24"/>
          <w:szCs w:val="24"/>
        </w:rPr>
      </w:pPr>
    </w:p>
    <w:p w14:paraId="450199A4" w14:textId="77777777" w:rsidR="00CE3C91" w:rsidRPr="00374500" w:rsidRDefault="00443D5C" w:rsidP="00CE3C91">
      <w:pPr>
        <w:rPr>
          <w:rFonts w:ascii="Arial" w:hAnsi="Arial" w:cs="Arial"/>
          <w:sz w:val="24"/>
          <w:szCs w:val="24"/>
        </w:rPr>
      </w:pPr>
      <w:r w:rsidRPr="00374500">
        <w:rPr>
          <w:rFonts w:ascii="Arial" w:hAnsi="Arial" w:cs="Arial"/>
          <w:sz w:val="24"/>
          <w:szCs w:val="24"/>
        </w:rPr>
        <w:t>This list is not exhaustive and may be subject to change in line with updates to Practice contractual requirements.</w:t>
      </w:r>
    </w:p>
    <w:p w14:paraId="696FF587" w14:textId="77777777" w:rsidR="00CE3C91" w:rsidRPr="00374500" w:rsidRDefault="00CE3C91" w:rsidP="00CE3C91">
      <w:pPr>
        <w:ind w:left="360"/>
        <w:rPr>
          <w:rFonts w:ascii="Arial" w:hAnsi="Arial" w:cs="Arial"/>
          <w:sz w:val="24"/>
          <w:szCs w:val="24"/>
        </w:rPr>
      </w:pPr>
    </w:p>
    <w:p w14:paraId="072B2ACA" w14:textId="77777777" w:rsidR="00CE3C91" w:rsidRPr="00374500" w:rsidRDefault="00443D5C" w:rsidP="00CE3C91">
      <w:pPr>
        <w:rPr>
          <w:rFonts w:ascii="Arial" w:hAnsi="Arial" w:cs="Arial"/>
          <w:b/>
          <w:bCs/>
          <w:sz w:val="24"/>
          <w:szCs w:val="24"/>
        </w:rPr>
      </w:pPr>
      <w:r w:rsidRPr="00374500">
        <w:rPr>
          <w:rFonts w:ascii="Arial" w:hAnsi="Arial" w:cs="Arial"/>
          <w:b/>
          <w:bCs/>
          <w:sz w:val="24"/>
          <w:szCs w:val="24"/>
        </w:rPr>
        <w:br w:type="page"/>
      </w:r>
      <w:r w:rsidRPr="00374500">
        <w:rPr>
          <w:rFonts w:ascii="Arial" w:hAnsi="Arial" w:cs="Arial"/>
          <w:b/>
          <w:bCs/>
          <w:sz w:val="24"/>
          <w:szCs w:val="24"/>
        </w:rPr>
        <w:lastRenderedPageBreak/>
        <w:t>Person Specification</w:t>
      </w:r>
    </w:p>
    <w:p w14:paraId="20CFF85D" w14:textId="77777777" w:rsidR="00374500" w:rsidRPr="00374500" w:rsidRDefault="00374500" w:rsidP="00CE3C9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1270"/>
        <w:gridCol w:w="1365"/>
      </w:tblGrid>
      <w:tr w:rsidR="00374500" w:rsidRPr="00374500" w14:paraId="4E6E11E2" w14:textId="77777777" w:rsidTr="00B00A09">
        <w:tc>
          <w:tcPr>
            <w:tcW w:w="9010" w:type="dxa"/>
            <w:gridSpan w:val="3"/>
            <w:shd w:val="clear" w:color="auto" w:fill="9CC2E5"/>
          </w:tcPr>
          <w:p w14:paraId="10B36D20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Person Specification – Receptionist / Administrator</w:t>
            </w:r>
          </w:p>
        </w:tc>
      </w:tr>
      <w:tr w:rsidR="00374500" w:rsidRPr="00374500" w14:paraId="4E085E1D" w14:textId="77777777" w:rsidTr="00B00A09">
        <w:tc>
          <w:tcPr>
            <w:tcW w:w="6375" w:type="dxa"/>
            <w:shd w:val="clear" w:color="auto" w:fill="9CC2E5"/>
          </w:tcPr>
          <w:p w14:paraId="6FB0D9D9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Qualifications</w:t>
            </w:r>
          </w:p>
        </w:tc>
        <w:tc>
          <w:tcPr>
            <w:tcW w:w="1270" w:type="dxa"/>
            <w:shd w:val="clear" w:color="auto" w:fill="9CC2E5"/>
          </w:tcPr>
          <w:p w14:paraId="6EA2565C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Essential</w:t>
            </w:r>
          </w:p>
        </w:tc>
        <w:tc>
          <w:tcPr>
            <w:tcW w:w="1365" w:type="dxa"/>
            <w:shd w:val="clear" w:color="auto" w:fill="9CC2E5"/>
          </w:tcPr>
          <w:p w14:paraId="64D8036D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Desirable</w:t>
            </w:r>
          </w:p>
        </w:tc>
      </w:tr>
      <w:tr w:rsidR="00374500" w:rsidRPr="00374500" w14:paraId="5DF6B8BD" w14:textId="77777777" w:rsidTr="00B00A09">
        <w:tc>
          <w:tcPr>
            <w:tcW w:w="6375" w:type="dxa"/>
            <w:shd w:val="clear" w:color="auto" w:fill="auto"/>
          </w:tcPr>
          <w:p w14:paraId="320F5F7E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Educated to GCSE level or equivalent</w:t>
            </w:r>
          </w:p>
        </w:tc>
        <w:tc>
          <w:tcPr>
            <w:tcW w:w="1270" w:type="dxa"/>
            <w:shd w:val="clear" w:color="auto" w:fill="auto"/>
          </w:tcPr>
          <w:p w14:paraId="12CF4044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3E11BDD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1C4938FA" w14:textId="77777777" w:rsidTr="00B00A09">
        <w:tc>
          <w:tcPr>
            <w:tcW w:w="6375" w:type="dxa"/>
            <w:shd w:val="clear" w:color="auto" w:fill="auto"/>
          </w:tcPr>
          <w:p w14:paraId="5D1A0120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GCSE Mathematics &amp; English (C or above)</w:t>
            </w:r>
          </w:p>
        </w:tc>
        <w:tc>
          <w:tcPr>
            <w:tcW w:w="1270" w:type="dxa"/>
            <w:shd w:val="clear" w:color="auto" w:fill="auto"/>
          </w:tcPr>
          <w:p w14:paraId="49AA19FE" w14:textId="47E77CE2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DB3F84C" w14:textId="13AF8FBB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10586E94" w14:textId="77777777" w:rsidTr="00B00A09">
        <w:tc>
          <w:tcPr>
            <w:tcW w:w="6375" w:type="dxa"/>
            <w:shd w:val="clear" w:color="auto" w:fill="auto"/>
          </w:tcPr>
          <w:p w14:paraId="375F3406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NVQ Level 2 in Health and Social Care</w:t>
            </w:r>
          </w:p>
        </w:tc>
        <w:tc>
          <w:tcPr>
            <w:tcW w:w="1270" w:type="dxa"/>
            <w:shd w:val="clear" w:color="auto" w:fill="auto"/>
          </w:tcPr>
          <w:p w14:paraId="5A5B95C8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14:paraId="068DFE10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</w:tr>
      <w:tr w:rsidR="00374500" w:rsidRPr="00374500" w14:paraId="4D3C7F63" w14:textId="77777777" w:rsidTr="00B00A09">
        <w:tc>
          <w:tcPr>
            <w:tcW w:w="6375" w:type="dxa"/>
            <w:shd w:val="clear" w:color="auto" w:fill="9CC2E5"/>
          </w:tcPr>
          <w:p w14:paraId="2B96D12C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Experience</w:t>
            </w:r>
          </w:p>
        </w:tc>
        <w:tc>
          <w:tcPr>
            <w:tcW w:w="1270" w:type="dxa"/>
            <w:shd w:val="clear" w:color="auto" w:fill="9CC2E5"/>
          </w:tcPr>
          <w:p w14:paraId="53E361AB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Essential</w:t>
            </w:r>
          </w:p>
        </w:tc>
        <w:tc>
          <w:tcPr>
            <w:tcW w:w="1365" w:type="dxa"/>
            <w:shd w:val="clear" w:color="auto" w:fill="9CC2E5"/>
          </w:tcPr>
          <w:p w14:paraId="5526D169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Desirable</w:t>
            </w:r>
          </w:p>
        </w:tc>
      </w:tr>
      <w:tr w:rsidR="00374500" w:rsidRPr="00374500" w14:paraId="46C640B8" w14:textId="77777777" w:rsidTr="00B00A09">
        <w:tc>
          <w:tcPr>
            <w:tcW w:w="6375" w:type="dxa"/>
            <w:shd w:val="clear" w:color="auto" w:fill="auto"/>
          </w:tcPr>
          <w:p w14:paraId="24EFD56E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 xml:space="preserve">Experience of working with the </w:t>
            </w:r>
            <w:proofErr w:type="gramStart"/>
            <w:r w:rsidRPr="00374500">
              <w:rPr>
                <w:rFonts w:ascii="Arial" w:eastAsia="Calibri" w:hAnsi="Arial" w:cs="Arial"/>
              </w:rPr>
              <w:t>general public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14:paraId="1FDB95FC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615A0CA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0BCEAE9E" w14:textId="77777777" w:rsidTr="00B00A09">
        <w:tc>
          <w:tcPr>
            <w:tcW w:w="6375" w:type="dxa"/>
            <w:shd w:val="clear" w:color="auto" w:fill="auto"/>
          </w:tcPr>
          <w:p w14:paraId="3EADBCCB" w14:textId="55F47B66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Experience of administrative duties</w:t>
            </w:r>
          </w:p>
        </w:tc>
        <w:tc>
          <w:tcPr>
            <w:tcW w:w="1270" w:type="dxa"/>
            <w:shd w:val="clear" w:color="auto" w:fill="auto"/>
          </w:tcPr>
          <w:p w14:paraId="2A308B71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14:paraId="236243C5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</w:tr>
      <w:tr w:rsidR="00374500" w:rsidRPr="00374500" w14:paraId="7F23933A" w14:textId="77777777" w:rsidTr="00B00A09">
        <w:tc>
          <w:tcPr>
            <w:tcW w:w="6375" w:type="dxa"/>
            <w:shd w:val="clear" w:color="auto" w:fill="auto"/>
          </w:tcPr>
          <w:p w14:paraId="130D92E8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Experience of working in a health care setting</w:t>
            </w:r>
          </w:p>
        </w:tc>
        <w:tc>
          <w:tcPr>
            <w:tcW w:w="1270" w:type="dxa"/>
            <w:shd w:val="clear" w:color="auto" w:fill="auto"/>
          </w:tcPr>
          <w:p w14:paraId="0AC987E8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14:paraId="706F768B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</w:tr>
      <w:tr w:rsidR="00374500" w:rsidRPr="00374500" w14:paraId="52F09B19" w14:textId="77777777" w:rsidTr="00B00A09">
        <w:tc>
          <w:tcPr>
            <w:tcW w:w="6375" w:type="dxa"/>
            <w:shd w:val="clear" w:color="auto" w:fill="9CC2E5"/>
          </w:tcPr>
          <w:p w14:paraId="12D40518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Skills</w:t>
            </w:r>
          </w:p>
        </w:tc>
        <w:tc>
          <w:tcPr>
            <w:tcW w:w="1270" w:type="dxa"/>
            <w:shd w:val="clear" w:color="auto" w:fill="9CC2E5"/>
          </w:tcPr>
          <w:p w14:paraId="6AD42848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Essential</w:t>
            </w:r>
          </w:p>
        </w:tc>
        <w:tc>
          <w:tcPr>
            <w:tcW w:w="1365" w:type="dxa"/>
            <w:shd w:val="clear" w:color="auto" w:fill="9CC2E5"/>
          </w:tcPr>
          <w:p w14:paraId="681A45B2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Desirable</w:t>
            </w:r>
          </w:p>
        </w:tc>
      </w:tr>
      <w:tr w:rsidR="00374500" w:rsidRPr="00374500" w14:paraId="2A802799" w14:textId="77777777" w:rsidTr="00B00A09">
        <w:tc>
          <w:tcPr>
            <w:tcW w:w="6375" w:type="dxa"/>
            <w:shd w:val="clear" w:color="auto" w:fill="auto"/>
          </w:tcPr>
          <w:p w14:paraId="737AFB53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Excellent communication skills (written and oral)</w:t>
            </w:r>
          </w:p>
        </w:tc>
        <w:tc>
          <w:tcPr>
            <w:tcW w:w="1270" w:type="dxa"/>
            <w:shd w:val="clear" w:color="auto" w:fill="auto"/>
          </w:tcPr>
          <w:p w14:paraId="500898E9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4DF02ED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3BD93DC2" w14:textId="77777777" w:rsidTr="00B00A09">
        <w:tc>
          <w:tcPr>
            <w:tcW w:w="6375" w:type="dxa"/>
            <w:shd w:val="clear" w:color="auto" w:fill="auto"/>
          </w:tcPr>
          <w:p w14:paraId="117BE8D5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Strong IT skills</w:t>
            </w:r>
          </w:p>
        </w:tc>
        <w:tc>
          <w:tcPr>
            <w:tcW w:w="1270" w:type="dxa"/>
            <w:shd w:val="clear" w:color="auto" w:fill="auto"/>
          </w:tcPr>
          <w:p w14:paraId="599FFB75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97EADAA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0313EE1D" w14:textId="77777777" w:rsidTr="00B00A09">
        <w:tc>
          <w:tcPr>
            <w:tcW w:w="6375" w:type="dxa"/>
            <w:shd w:val="clear" w:color="auto" w:fill="auto"/>
          </w:tcPr>
          <w:p w14:paraId="1822FDA4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Clear, polite telephone manner</w:t>
            </w:r>
          </w:p>
        </w:tc>
        <w:tc>
          <w:tcPr>
            <w:tcW w:w="1270" w:type="dxa"/>
            <w:shd w:val="clear" w:color="auto" w:fill="auto"/>
          </w:tcPr>
          <w:p w14:paraId="11693EF8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DA16106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25FDF0A6" w14:textId="77777777" w:rsidTr="00B00A09">
        <w:tc>
          <w:tcPr>
            <w:tcW w:w="6375" w:type="dxa"/>
            <w:shd w:val="clear" w:color="auto" w:fill="auto"/>
          </w:tcPr>
          <w:p w14:paraId="2EA2743A" w14:textId="1A84C9E5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Skilled</w:t>
            </w:r>
            <w:r w:rsidRPr="00374500">
              <w:rPr>
                <w:rFonts w:ascii="Arial" w:eastAsia="Calibri" w:hAnsi="Arial" w:cs="Arial"/>
              </w:rPr>
              <w:t xml:space="preserve"> in the use of </w:t>
            </w:r>
            <w:r>
              <w:rPr>
                <w:rFonts w:ascii="Arial" w:eastAsia="Calibri" w:hAnsi="Arial" w:cs="Arial"/>
              </w:rPr>
              <w:t xml:space="preserve">Microsoft </w:t>
            </w:r>
            <w:r w:rsidRPr="00374500">
              <w:rPr>
                <w:rFonts w:ascii="Arial" w:eastAsia="Calibri" w:hAnsi="Arial" w:cs="Arial"/>
              </w:rPr>
              <w:t xml:space="preserve">Office </w:t>
            </w:r>
          </w:p>
        </w:tc>
        <w:tc>
          <w:tcPr>
            <w:tcW w:w="1270" w:type="dxa"/>
            <w:shd w:val="clear" w:color="auto" w:fill="auto"/>
          </w:tcPr>
          <w:p w14:paraId="29519690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A09D35A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2F41B714" w14:textId="77777777" w:rsidTr="00B00A09">
        <w:tc>
          <w:tcPr>
            <w:tcW w:w="6375" w:type="dxa"/>
            <w:shd w:val="clear" w:color="auto" w:fill="auto"/>
          </w:tcPr>
          <w:p w14:paraId="1A05D8B0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EMIS user skills</w:t>
            </w:r>
          </w:p>
        </w:tc>
        <w:tc>
          <w:tcPr>
            <w:tcW w:w="1270" w:type="dxa"/>
            <w:shd w:val="clear" w:color="auto" w:fill="auto"/>
          </w:tcPr>
          <w:p w14:paraId="6D569D3E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5" w:type="dxa"/>
            <w:shd w:val="clear" w:color="auto" w:fill="auto"/>
          </w:tcPr>
          <w:p w14:paraId="2EDB5467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</w:tr>
      <w:tr w:rsidR="00374500" w:rsidRPr="00374500" w14:paraId="7DE96A5B" w14:textId="77777777" w:rsidTr="00B00A09">
        <w:tc>
          <w:tcPr>
            <w:tcW w:w="6375" w:type="dxa"/>
            <w:shd w:val="clear" w:color="auto" w:fill="auto"/>
          </w:tcPr>
          <w:p w14:paraId="071954EF" w14:textId="4A7EF401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Effective time management</w:t>
            </w:r>
          </w:p>
        </w:tc>
        <w:tc>
          <w:tcPr>
            <w:tcW w:w="1270" w:type="dxa"/>
            <w:shd w:val="clear" w:color="auto" w:fill="auto"/>
          </w:tcPr>
          <w:p w14:paraId="71DC000E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1FFB11DF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36B48A6D" w14:textId="77777777" w:rsidTr="00B00A09">
        <w:tc>
          <w:tcPr>
            <w:tcW w:w="6375" w:type="dxa"/>
            <w:shd w:val="clear" w:color="auto" w:fill="auto"/>
          </w:tcPr>
          <w:p w14:paraId="7EA216CC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Ability to work as a team member and autonomously</w:t>
            </w:r>
          </w:p>
        </w:tc>
        <w:tc>
          <w:tcPr>
            <w:tcW w:w="1270" w:type="dxa"/>
            <w:shd w:val="clear" w:color="auto" w:fill="auto"/>
          </w:tcPr>
          <w:p w14:paraId="2B51861F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71933065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5193EE70" w14:textId="77777777" w:rsidTr="00B00A09">
        <w:tc>
          <w:tcPr>
            <w:tcW w:w="6375" w:type="dxa"/>
            <w:shd w:val="clear" w:color="auto" w:fill="auto"/>
          </w:tcPr>
          <w:p w14:paraId="472F5BA0" w14:textId="1ECD1D6A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Effective communicator within a team and with external agencies</w:t>
            </w:r>
          </w:p>
        </w:tc>
        <w:tc>
          <w:tcPr>
            <w:tcW w:w="1270" w:type="dxa"/>
            <w:shd w:val="clear" w:color="auto" w:fill="auto"/>
          </w:tcPr>
          <w:p w14:paraId="7EDAF5C4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1136EF1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59E82081" w14:textId="77777777" w:rsidTr="00B00A09">
        <w:tc>
          <w:tcPr>
            <w:tcW w:w="6375" w:type="dxa"/>
            <w:shd w:val="clear" w:color="auto" w:fill="auto"/>
          </w:tcPr>
          <w:p w14:paraId="332F2531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Problem solving &amp; analytical skills</w:t>
            </w:r>
          </w:p>
        </w:tc>
        <w:tc>
          <w:tcPr>
            <w:tcW w:w="1270" w:type="dxa"/>
            <w:shd w:val="clear" w:color="auto" w:fill="auto"/>
          </w:tcPr>
          <w:p w14:paraId="32B28EDC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71F6165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0538017D" w14:textId="77777777" w:rsidTr="00B00A09">
        <w:tc>
          <w:tcPr>
            <w:tcW w:w="6375" w:type="dxa"/>
            <w:shd w:val="clear" w:color="auto" w:fill="auto"/>
          </w:tcPr>
          <w:p w14:paraId="3933D346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Ability to follow policy and procedure</w:t>
            </w:r>
          </w:p>
        </w:tc>
        <w:tc>
          <w:tcPr>
            <w:tcW w:w="1270" w:type="dxa"/>
            <w:shd w:val="clear" w:color="auto" w:fill="auto"/>
          </w:tcPr>
          <w:p w14:paraId="143CF92D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22FF789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495CFDBA" w14:textId="77777777" w:rsidTr="00B00A09">
        <w:trPr>
          <w:trHeight w:val="233"/>
        </w:trPr>
        <w:tc>
          <w:tcPr>
            <w:tcW w:w="6375" w:type="dxa"/>
            <w:shd w:val="clear" w:color="auto" w:fill="9CC2E5"/>
          </w:tcPr>
          <w:p w14:paraId="509DCD29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Personal Qualities</w:t>
            </w:r>
          </w:p>
        </w:tc>
        <w:tc>
          <w:tcPr>
            <w:tcW w:w="1270" w:type="dxa"/>
            <w:shd w:val="clear" w:color="auto" w:fill="9CC2E5"/>
          </w:tcPr>
          <w:p w14:paraId="50D489EE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Essential</w:t>
            </w:r>
          </w:p>
        </w:tc>
        <w:tc>
          <w:tcPr>
            <w:tcW w:w="1365" w:type="dxa"/>
            <w:shd w:val="clear" w:color="auto" w:fill="9CC2E5"/>
          </w:tcPr>
          <w:p w14:paraId="04BC5D89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Desirable</w:t>
            </w:r>
          </w:p>
        </w:tc>
      </w:tr>
      <w:tr w:rsidR="00374500" w:rsidRPr="00374500" w14:paraId="40B0EE07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0F7EA1D0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Polite and confident</w:t>
            </w:r>
          </w:p>
        </w:tc>
        <w:tc>
          <w:tcPr>
            <w:tcW w:w="1270" w:type="dxa"/>
            <w:shd w:val="clear" w:color="auto" w:fill="auto"/>
          </w:tcPr>
          <w:p w14:paraId="081268DB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54D4731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60747FB5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5EA86A78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Flexible and cooperative</w:t>
            </w:r>
          </w:p>
        </w:tc>
        <w:tc>
          <w:tcPr>
            <w:tcW w:w="1270" w:type="dxa"/>
            <w:shd w:val="clear" w:color="auto" w:fill="auto"/>
          </w:tcPr>
          <w:p w14:paraId="7E0954F5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70D3344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1B68B43B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705431F2" w14:textId="06D486F3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Motivated</w:t>
            </w:r>
            <w:r>
              <w:rPr>
                <w:rFonts w:ascii="Arial" w:eastAsia="Calibri" w:hAnsi="Arial" w:cs="Arial"/>
              </w:rPr>
              <w:t xml:space="preserve"> and a fast learner</w:t>
            </w:r>
          </w:p>
        </w:tc>
        <w:tc>
          <w:tcPr>
            <w:tcW w:w="1270" w:type="dxa"/>
            <w:shd w:val="clear" w:color="auto" w:fill="auto"/>
          </w:tcPr>
          <w:p w14:paraId="690D0008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2C71B22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028333DF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1AD6FCD9" w14:textId="46BBAFE8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Proactive</w:t>
            </w:r>
          </w:p>
        </w:tc>
        <w:tc>
          <w:tcPr>
            <w:tcW w:w="1270" w:type="dxa"/>
            <w:shd w:val="clear" w:color="auto" w:fill="auto"/>
          </w:tcPr>
          <w:p w14:paraId="44AEDA43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2F8167C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772838D4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76037F6A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Ability to work under pressure</w:t>
            </w:r>
            <w:r>
              <w:rPr>
                <w:rFonts w:ascii="Arial" w:eastAsia="Calibri" w:hAnsi="Arial" w:cs="Arial"/>
              </w:rPr>
              <w:t xml:space="preserve"> and manage competing priorities</w:t>
            </w:r>
          </w:p>
        </w:tc>
        <w:tc>
          <w:tcPr>
            <w:tcW w:w="1270" w:type="dxa"/>
            <w:shd w:val="clear" w:color="auto" w:fill="auto"/>
          </w:tcPr>
          <w:p w14:paraId="7F3BEE54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9331137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67BE3CED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7E69948D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High levels of integrity and loyalty</w:t>
            </w:r>
          </w:p>
        </w:tc>
        <w:tc>
          <w:tcPr>
            <w:tcW w:w="1270" w:type="dxa"/>
            <w:shd w:val="clear" w:color="auto" w:fill="auto"/>
          </w:tcPr>
          <w:p w14:paraId="3374F24F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8809419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0F59E4D0" w14:textId="77777777" w:rsidTr="00B00A09">
        <w:trPr>
          <w:trHeight w:val="233"/>
        </w:trPr>
        <w:tc>
          <w:tcPr>
            <w:tcW w:w="6375" w:type="dxa"/>
            <w:shd w:val="clear" w:color="auto" w:fill="auto"/>
          </w:tcPr>
          <w:p w14:paraId="083432A2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Sensitive and empathetic in distressing situations</w:t>
            </w:r>
          </w:p>
        </w:tc>
        <w:tc>
          <w:tcPr>
            <w:tcW w:w="1270" w:type="dxa"/>
            <w:shd w:val="clear" w:color="auto" w:fill="auto"/>
          </w:tcPr>
          <w:p w14:paraId="55871EDB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BB7A5A1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  <w:tr w:rsidR="00374500" w:rsidRPr="00374500" w14:paraId="28C88BD8" w14:textId="77777777" w:rsidTr="00B00A09">
        <w:trPr>
          <w:trHeight w:val="233"/>
        </w:trPr>
        <w:tc>
          <w:tcPr>
            <w:tcW w:w="6375" w:type="dxa"/>
            <w:shd w:val="clear" w:color="auto" w:fill="9CC2E5"/>
          </w:tcPr>
          <w:p w14:paraId="48C3C4E9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Other requirements</w:t>
            </w:r>
          </w:p>
        </w:tc>
        <w:tc>
          <w:tcPr>
            <w:tcW w:w="1270" w:type="dxa"/>
            <w:shd w:val="clear" w:color="auto" w:fill="9CC2E5"/>
          </w:tcPr>
          <w:p w14:paraId="1965F603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Essential</w:t>
            </w:r>
          </w:p>
        </w:tc>
        <w:tc>
          <w:tcPr>
            <w:tcW w:w="1365" w:type="dxa"/>
            <w:shd w:val="clear" w:color="auto" w:fill="9CC2E5"/>
          </w:tcPr>
          <w:p w14:paraId="779BA2FC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374500">
              <w:rPr>
                <w:rFonts w:ascii="Arial" w:eastAsia="Calibri" w:hAnsi="Arial" w:cs="Arial"/>
                <w:b/>
                <w:szCs w:val="24"/>
              </w:rPr>
              <w:t>Desirable</w:t>
            </w:r>
          </w:p>
        </w:tc>
      </w:tr>
      <w:tr w:rsidR="00374500" w:rsidRPr="00374500" w14:paraId="38F647DD" w14:textId="77777777" w:rsidTr="00B00A09">
        <w:trPr>
          <w:trHeight w:val="224"/>
        </w:trPr>
        <w:tc>
          <w:tcPr>
            <w:tcW w:w="6375" w:type="dxa"/>
            <w:shd w:val="clear" w:color="auto" w:fill="auto"/>
          </w:tcPr>
          <w:p w14:paraId="53F968FC" w14:textId="77777777" w:rsidR="00374500" w:rsidRPr="00374500" w:rsidRDefault="00374500" w:rsidP="00B00A09">
            <w:pPr>
              <w:tabs>
                <w:tab w:val="left" w:pos="1632"/>
              </w:tabs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t>Disclosure Barring Service (DBS) check</w:t>
            </w:r>
          </w:p>
        </w:tc>
        <w:tc>
          <w:tcPr>
            <w:tcW w:w="1270" w:type="dxa"/>
            <w:shd w:val="clear" w:color="auto" w:fill="auto"/>
          </w:tcPr>
          <w:p w14:paraId="223D74F9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  <w:r w:rsidRPr="00374500">
              <w:rPr>
                <w:rFonts w:ascii="Arial" w:eastAsia="Calibri" w:hAnsi="Arial" w:cs="Arial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ABD3DBD" w14:textId="77777777" w:rsidR="00374500" w:rsidRPr="00374500" w:rsidRDefault="00374500" w:rsidP="00B00A09">
            <w:pPr>
              <w:tabs>
                <w:tab w:val="left" w:pos="1632"/>
              </w:tabs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21A942D" w14:textId="77777777" w:rsidR="00374500" w:rsidRPr="00374500" w:rsidRDefault="00374500" w:rsidP="00CE3C91">
      <w:pPr>
        <w:rPr>
          <w:rFonts w:ascii="Arial" w:hAnsi="Arial" w:cs="Arial"/>
          <w:b/>
          <w:bCs/>
          <w:sz w:val="24"/>
          <w:szCs w:val="24"/>
        </w:rPr>
      </w:pPr>
    </w:p>
    <w:p w14:paraId="4A234B30" w14:textId="21244301" w:rsidR="00443D5C" w:rsidRPr="00374500" w:rsidRDefault="00443D5C" w:rsidP="00CE3C91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sectPr w:rsidR="00443D5C" w:rsidRPr="00374500">
      <w:headerReference w:type="default" r:id="rId7"/>
      <w:footerReference w:type="default" r:id="rId8"/>
      <w:pgSz w:w="12240" w:h="15840" w:code="1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31BD" w14:textId="77777777" w:rsidR="005B0C68" w:rsidRDefault="005B0C68">
      <w:r>
        <w:separator/>
      </w:r>
    </w:p>
  </w:endnote>
  <w:endnote w:type="continuationSeparator" w:id="0">
    <w:p w14:paraId="08FD0631" w14:textId="77777777" w:rsidR="005B0C68" w:rsidRDefault="005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C2D6" w14:textId="77777777" w:rsidR="00AB4B79" w:rsidRDefault="00AB4B79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3C44" w14:textId="77777777" w:rsidR="005B0C68" w:rsidRDefault="005B0C68">
      <w:r>
        <w:separator/>
      </w:r>
    </w:p>
  </w:footnote>
  <w:footnote w:type="continuationSeparator" w:id="0">
    <w:p w14:paraId="7AB6F010" w14:textId="77777777" w:rsidR="005B0C68" w:rsidRDefault="005B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5E41" w14:textId="77777777" w:rsidR="00616CC1" w:rsidRPr="00616CC1" w:rsidRDefault="00616C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6C0D36"/>
    <w:lvl w:ilvl="0">
      <w:numFmt w:val="decimal"/>
      <w:lvlText w:val="*"/>
      <w:lvlJc w:val="left"/>
    </w:lvl>
  </w:abstractNum>
  <w:abstractNum w:abstractNumId="1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592"/>
    <w:multiLevelType w:val="hybridMultilevel"/>
    <w:tmpl w:val="DF58B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A74"/>
    <w:multiLevelType w:val="hybridMultilevel"/>
    <w:tmpl w:val="45540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5558"/>
    <w:multiLevelType w:val="hybridMultilevel"/>
    <w:tmpl w:val="BF281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685C"/>
    <w:multiLevelType w:val="hybridMultilevel"/>
    <w:tmpl w:val="B9BE6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024041"/>
    <w:multiLevelType w:val="hybridMultilevel"/>
    <w:tmpl w:val="4A02A2D8"/>
    <w:lvl w:ilvl="0" w:tplc="EB026EBA">
      <w:start w:val="1"/>
      <w:numFmt w:val="bullet"/>
      <w:lvlText w:val="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D1FA9"/>
    <w:multiLevelType w:val="hybridMultilevel"/>
    <w:tmpl w:val="94DA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6398"/>
    <w:multiLevelType w:val="hybridMultilevel"/>
    <w:tmpl w:val="3764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103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96500"/>
    <w:multiLevelType w:val="hybridMultilevel"/>
    <w:tmpl w:val="148480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99098A"/>
    <w:multiLevelType w:val="hybridMultilevel"/>
    <w:tmpl w:val="4E22E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53E89"/>
    <w:multiLevelType w:val="hybridMultilevel"/>
    <w:tmpl w:val="8F7AE190"/>
    <w:lvl w:ilvl="0" w:tplc="EB026EBA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664F6"/>
    <w:multiLevelType w:val="hybridMultilevel"/>
    <w:tmpl w:val="17A44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44ED1"/>
    <w:multiLevelType w:val="hybridMultilevel"/>
    <w:tmpl w:val="830C0618"/>
    <w:lvl w:ilvl="0" w:tplc="00BEE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0769CE"/>
    <w:multiLevelType w:val="hybridMultilevel"/>
    <w:tmpl w:val="9EE4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F2ADC"/>
    <w:multiLevelType w:val="hybridMultilevel"/>
    <w:tmpl w:val="10480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84B7C"/>
    <w:multiLevelType w:val="hybridMultilevel"/>
    <w:tmpl w:val="2CBCA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5357108">
    <w:abstractNumId w:val="4"/>
  </w:num>
  <w:num w:numId="2" w16cid:durableId="1499230646">
    <w:abstractNumId w:val="11"/>
  </w:num>
  <w:num w:numId="3" w16cid:durableId="849833308">
    <w:abstractNumId w:val="19"/>
  </w:num>
  <w:num w:numId="4" w16cid:durableId="649403250">
    <w:abstractNumId w:val="16"/>
  </w:num>
  <w:num w:numId="5" w16cid:durableId="501504554">
    <w:abstractNumId w:val="1"/>
  </w:num>
  <w:num w:numId="6" w16cid:durableId="1342584291">
    <w:abstractNumId w:val="3"/>
  </w:num>
  <w:num w:numId="7" w16cid:durableId="94399992">
    <w:abstractNumId w:val="15"/>
  </w:num>
  <w:num w:numId="8" w16cid:durableId="31614278">
    <w:abstractNumId w:val="17"/>
  </w:num>
  <w:num w:numId="9" w16cid:durableId="1989749236">
    <w:abstractNumId w:val="9"/>
  </w:num>
  <w:num w:numId="10" w16cid:durableId="635913722">
    <w:abstractNumId w:val="10"/>
  </w:num>
  <w:num w:numId="11" w16cid:durableId="1356074529">
    <w:abstractNumId w:val="20"/>
  </w:num>
  <w:num w:numId="12" w16cid:durableId="1022509192">
    <w:abstractNumId w:val="6"/>
  </w:num>
  <w:num w:numId="13" w16cid:durableId="1877617967">
    <w:abstractNumId w:val="14"/>
  </w:num>
  <w:num w:numId="14" w16cid:durableId="7905897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15" w16cid:durableId="1500199046">
    <w:abstractNumId w:val="12"/>
  </w:num>
  <w:num w:numId="16" w16cid:durableId="966396146">
    <w:abstractNumId w:val="13"/>
  </w:num>
  <w:num w:numId="17" w16cid:durableId="1861895711">
    <w:abstractNumId w:val="8"/>
  </w:num>
  <w:num w:numId="18" w16cid:durableId="1463691582">
    <w:abstractNumId w:val="2"/>
  </w:num>
  <w:num w:numId="19" w16cid:durableId="1929535960">
    <w:abstractNumId w:val="7"/>
  </w:num>
  <w:num w:numId="20" w16cid:durableId="205725626">
    <w:abstractNumId w:val="18"/>
  </w:num>
  <w:num w:numId="21" w16cid:durableId="2003467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F"/>
    <w:rsid w:val="000212BF"/>
    <w:rsid w:val="00066F2B"/>
    <w:rsid w:val="00082774"/>
    <w:rsid w:val="000F416B"/>
    <w:rsid w:val="0024566B"/>
    <w:rsid w:val="002C74F5"/>
    <w:rsid w:val="00374500"/>
    <w:rsid w:val="003C0C0A"/>
    <w:rsid w:val="003E3AF4"/>
    <w:rsid w:val="003E7C42"/>
    <w:rsid w:val="003F17C6"/>
    <w:rsid w:val="003F6F7D"/>
    <w:rsid w:val="00443D5C"/>
    <w:rsid w:val="004C30E5"/>
    <w:rsid w:val="00515B93"/>
    <w:rsid w:val="0053458A"/>
    <w:rsid w:val="00576F4C"/>
    <w:rsid w:val="005816FB"/>
    <w:rsid w:val="0059788F"/>
    <w:rsid w:val="005B0C68"/>
    <w:rsid w:val="00616CC1"/>
    <w:rsid w:val="0067063F"/>
    <w:rsid w:val="006D0478"/>
    <w:rsid w:val="00774219"/>
    <w:rsid w:val="007773AC"/>
    <w:rsid w:val="00800D17"/>
    <w:rsid w:val="0091154E"/>
    <w:rsid w:val="009D24B8"/>
    <w:rsid w:val="00A470FC"/>
    <w:rsid w:val="00A5294D"/>
    <w:rsid w:val="00A6650B"/>
    <w:rsid w:val="00AB4B79"/>
    <w:rsid w:val="00BC0FFD"/>
    <w:rsid w:val="00C83E46"/>
    <w:rsid w:val="00CE3C91"/>
    <w:rsid w:val="00E61CF7"/>
    <w:rsid w:val="00F0062A"/>
    <w:rsid w:val="00F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C8B2E6"/>
  <w15:chartTrackingRefBased/>
  <w15:docId w15:val="{88BEF900-BB71-47AD-B267-5DF04030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</w:tabs>
      <w:outlineLvl w:val="1"/>
    </w:pPr>
    <w:rPr>
      <w:rFonts w:ascii="Tahoma" w:hAnsi="Tahoma" w:cs="Tahoma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sz w:val="24"/>
      <w:szCs w:val="1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sz w:val="24"/>
      <w:szCs w:val="24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42" w:hanging="142"/>
    </w:pPr>
    <w:rPr>
      <w:rFonts w:ascii="Verdana" w:hAnsi="Verdan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DAVIES, Celia (JOHNSON (SHEEN LANE))</cp:lastModifiedBy>
  <cp:revision>2</cp:revision>
  <cp:lastPrinted>2005-02-15T12:35:00Z</cp:lastPrinted>
  <dcterms:created xsi:type="dcterms:W3CDTF">2024-07-03T16:23:00Z</dcterms:created>
  <dcterms:modified xsi:type="dcterms:W3CDTF">2024-07-03T16:23:00Z</dcterms:modified>
</cp:coreProperties>
</file>